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0D2" w:rsidRPr="003D5B33" w:rsidRDefault="000D10D2" w:rsidP="000D10D2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3D5B33">
        <w:rPr>
          <w:rFonts w:ascii="標楷體" w:eastAsia="標楷體" w:hAnsi="標楷體" w:hint="eastAsia"/>
          <w:b/>
          <w:sz w:val="28"/>
        </w:rPr>
        <w:t>10</w:t>
      </w:r>
      <w:r>
        <w:rPr>
          <w:rFonts w:ascii="標楷體" w:eastAsia="標楷體" w:hAnsi="標楷體" w:hint="eastAsia"/>
          <w:b/>
          <w:sz w:val="28"/>
        </w:rPr>
        <w:t>7</w:t>
      </w:r>
      <w:r w:rsidRPr="003D5B33">
        <w:rPr>
          <w:rFonts w:ascii="標楷體" w:eastAsia="標楷體" w:hAnsi="標楷體" w:hint="eastAsia"/>
          <w:b/>
          <w:sz w:val="28"/>
        </w:rPr>
        <w:t>性別平等教育委員會委員名單</w:t>
      </w:r>
    </w:p>
    <w:p w:rsidR="000D10D2" w:rsidRPr="003D5B33" w:rsidRDefault="000D10D2" w:rsidP="000D10D2">
      <w:pPr>
        <w:rPr>
          <w:rFonts w:ascii="標楷體" w:eastAsia="標楷體" w:hAnsi="標楷體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0D10D2" w:rsidRPr="003D5B33" w:rsidTr="00287BD8">
        <w:tc>
          <w:tcPr>
            <w:tcW w:w="2547" w:type="dxa"/>
          </w:tcPr>
          <w:p w:rsidR="000D10D2" w:rsidRPr="003D5B33" w:rsidRDefault="000D10D2" w:rsidP="00287BD8">
            <w:pPr>
              <w:rPr>
                <w:rFonts w:ascii="標楷體" w:eastAsia="標楷體" w:hAnsi="標楷體"/>
                <w:sz w:val="28"/>
              </w:rPr>
            </w:pPr>
            <w:r w:rsidRPr="003D5B33">
              <w:rPr>
                <w:rFonts w:ascii="標楷體" w:eastAsia="標楷體" w:hAnsi="標楷體" w:hint="eastAsia"/>
                <w:sz w:val="28"/>
              </w:rPr>
              <w:t>主席</w:t>
            </w:r>
          </w:p>
        </w:tc>
        <w:tc>
          <w:tcPr>
            <w:tcW w:w="5749" w:type="dxa"/>
          </w:tcPr>
          <w:p w:rsidR="000D10D2" w:rsidRPr="003D5B33" w:rsidRDefault="000D10D2" w:rsidP="00287BD8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陳漢湘校長</w:t>
            </w:r>
          </w:p>
        </w:tc>
      </w:tr>
      <w:tr w:rsidR="000D10D2" w:rsidRPr="003D5B33" w:rsidTr="00287BD8">
        <w:tc>
          <w:tcPr>
            <w:tcW w:w="2547" w:type="dxa"/>
          </w:tcPr>
          <w:p w:rsidR="000D10D2" w:rsidRPr="003D5B33" w:rsidRDefault="000D10D2" w:rsidP="00287BD8">
            <w:pPr>
              <w:rPr>
                <w:rFonts w:ascii="標楷體" w:eastAsia="標楷體" w:hAnsi="標楷體"/>
                <w:sz w:val="28"/>
              </w:rPr>
            </w:pPr>
            <w:r w:rsidRPr="003D5B33">
              <w:rPr>
                <w:rFonts w:ascii="標楷體" w:eastAsia="標楷體" w:hAnsi="標楷體" w:hint="eastAsia"/>
                <w:sz w:val="28"/>
              </w:rPr>
              <w:t>當然委員</w:t>
            </w:r>
          </w:p>
        </w:tc>
        <w:tc>
          <w:tcPr>
            <w:tcW w:w="5749" w:type="dxa"/>
          </w:tcPr>
          <w:p w:rsidR="000D10D2" w:rsidRDefault="000D10D2" w:rsidP="00287BD8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教務處主任黃瑞吉</w:t>
            </w:r>
          </w:p>
          <w:p w:rsidR="000D10D2" w:rsidRDefault="000D10D2" w:rsidP="00287BD8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學務處主任顏政通</w:t>
            </w:r>
          </w:p>
          <w:p w:rsidR="000D10D2" w:rsidRDefault="000D10D2" w:rsidP="00287BD8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總務處主任李靜慧</w:t>
            </w:r>
          </w:p>
          <w:p w:rsidR="000D10D2" w:rsidRDefault="000D10D2" w:rsidP="00287BD8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人事室主任林佩儒</w:t>
            </w:r>
          </w:p>
          <w:p w:rsidR="000D10D2" w:rsidRPr="003D5B33" w:rsidRDefault="000D10D2" w:rsidP="00287BD8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通識教育中心主任李信成</w:t>
            </w:r>
          </w:p>
        </w:tc>
      </w:tr>
      <w:tr w:rsidR="000D10D2" w:rsidRPr="003D5B33" w:rsidTr="00287BD8">
        <w:tc>
          <w:tcPr>
            <w:tcW w:w="2547" w:type="dxa"/>
          </w:tcPr>
          <w:p w:rsidR="000D10D2" w:rsidRPr="003D5B33" w:rsidRDefault="000D10D2" w:rsidP="00287BD8">
            <w:pPr>
              <w:rPr>
                <w:rFonts w:ascii="標楷體" w:eastAsia="標楷體" w:hAnsi="標楷體"/>
                <w:sz w:val="28"/>
              </w:rPr>
            </w:pPr>
            <w:r w:rsidRPr="003D5B33">
              <w:rPr>
                <w:rFonts w:ascii="標楷體" w:eastAsia="標楷體" w:hAnsi="標楷體" w:hint="eastAsia"/>
                <w:sz w:val="28"/>
              </w:rPr>
              <w:t>教師代表</w:t>
            </w:r>
          </w:p>
        </w:tc>
        <w:tc>
          <w:tcPr>
            <w:tcW w:w="5749" w:type="dxa"/>
          </w:tcPr>
          <w:p w:rsidR="000D10D2" w:rsidRPr="003D5B33" w:rsidRDefault="000D10D2" w:rsidP="00287BD8">
            <w:pPr>
              <w:rPr>
                <w:rFonts w:ascii="標楷體" w:eastAsia="標楷體" w:hAnsi="標楷體"/>
                <w:sz w:val="28"/>
              </w:rPr>
            </w:pPr>
            <w:r w:rsidRPr="000D10D2">
              <w:rPr>
                <w:rFonts w:ascii="標楷體" w:eastAsia="標楷體" w:hAnsi="標楷體" w:hint="eastAsia"/>
                <w:sz w:val="28"/>
              </w:rPr>
              <w:t>郭奕萱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0D10D2">
              <w:rPr>
                <w:rFonts w:ascii="標楷體" w:eastAsia="標楷體" w:hAnsi="標楷體" w:hint="eastAsia"/>
                <w:sz w:val="28"/>
              </w:rPr>
              <w:t>施秋蘭</w:t>
            </w:r>
          </w:p>
        </w:tc>
      </w:tr>
      <w:tr w:rsidR="000D10D2" w:rsidRPr="003D5B33" w:rsidTr="00287BD8">
        <w:tc>
          <w:tcPr>
            <w:tcW w:w="2547" w:type="dxa"/>
          </w:tcPr>
          <w:p w:rsidR="000D10D2" w:rsidRPr="003D5B33" w:rsidRDefault="000D10D2" w:rsidP="00287BD8">
            <w:pPr>
              <w:rPr>
                <w:rFonts w:ascii="標楷體" w:eastAsia="標楷體" w:hAnsi="標楷體"/>
                <w:sz w:val="28"/>
              </w:rPr>
            </w:pPr>
            <w:r w:rsidRPr="003D5B33">
              <w:rPr>
                <w:rFonts w:ascii="標楷體" w:eastAsia="標楷體" w:hAnsi="標楷體" w:hint="eastAsia"/>
                <w:sz w:val="28"/>
              </w:rPr>
              <w:t>職員代表</w:t>
            </w:r>
          </w:p>
        </w:tc>
        <w:tc>
          <w:tcPr>
            <w:tcW w:w="5749" w:type="dxa"/>
          </w:tcPr>
          <w:p w:rsidR="000D10D2" w:rsidRPr="003D5B33" w:rsidRDefault="000D10D2" w:rsidP="00287BD8">
            <w:pPr>
              <w:rPr>
                <w:rFonts w:ascii="標楷體" w:eastAsia="標楷體" w:hAnsi="標楷體"/>
                <w:sz w:val="28"/>
              </w:rPr>
            </w:pPr>
            <w:r w:rsidRPr="000D10D2">
              <w:rPr>
                <w:rFonts w:ascii="標楷體" w:eastAsia="標楷體" w:hAnsi="標楷體" w:hint="eastAsia"/>
                <w:sz w:val="28"/>
              </w:rPr>
              <w:t>郭妮殷</w:t>
            </w:r>
            <w:r w:rsidRPr="003D5B33">
              <w:rPr>
                <w:rFonts w:ascii="標楷體" w:eastAsia="標楷體" w:hAnsi="標楷體" w:hint="eastAsia"/>
                <w:sz w:val="28"/>
              </w:rPr>
              <w:t>、</w:t>
            </w:r>
            <w:r w:rsidRPr="000D10D2">
              <w:rPr>
                <w:rFonts w:ascii="標楷體" w:eastAsia="標楷體" w:hAnsi="標楷體" w:hint="eastAsia"/>
                <w:sz w:val="28"/>
              </w:rPr>
              <w:t>湯玉芳</w:t>
            </w:r>
          </w:p>
        </w:tc>
      </w:tr>
      <w:tr w:rsidR="000D10D2" w:rsidRPr="003D5B33" w:rsidTr="00287BD8">
        <w:tc>
          <w:tcPr>
            <w:tcW w:w="2547" w:type="dxa"/>
          </w:tcPr>
          <w:p w:rsidR="000D10D2" w:rsidRPr="003D5B33" w:rsidRDefault="000D10D2" w:rsidP="00287BD8">
            <w:pPr>
              <w:rPr>
                <w:rFonts w:ascii="標楷體" w:eastAsia="標楷體" w:hAnsi="標楷體"/>
                <w:sz w:val="28"/>
              </w:rPr>
            </w:pPr>
            <w:r w:rsidRPr="003D5B33">
              <w:rPr>
                <w:rFonts w:ascii="標楷體" w:eastAsia="標楷體" w:hAnsi="標楷體" w:hint="eastAsia"/>
                <w:sz w:val="28"/>
              </w:rPr>
              <w:t>學生代表</w:t>
            </w:r>
          </w:p>
        </w:tc>
        <w:tc>
          <w:tcPr>
            <w:tcW w:w="5749" w:type="dxa"/>
          </w:tcPr>
          <w:p w:rsidR="000D10D2" w:rsidRPr="003D5B33" w:rsidRDefault="000D10D2" w:rsidP="00287BD8">
            <w:pPr>
              <w:rPr>
                <w:rFonts w:ascii="標楷體" w:eastAsia="標楷體" w:hAnsi="標楷體"/>
                <w:sz w:val="28"/>
              </w:rPr>
            </w:pPr>
            <w:r w:rsidRPr="000D10D2">
              <w:rPr>
                <w:rFonts w:ascii="標楷體" w:eastAsia="標楷體" w:hAnsi="標楷體" w:hint="eastAsia"/>
                <w:sz w:val="28"/>
              </w:rPr>
              <w:t>練霈晴</w:t>
            </w:r>
            <w:r w:rsidRPr="003D5B33">
              <w:rPr>
                <w:rFonts w:ascii="標楷體" w:eastAsia="標楷體" w:hAnsi="標楷體" w:hint="eastAsia"/>
                <w:sz w:val="28"/>
              </w:rPr>
              <w:t>、</w:t>
            </w:r>
            <w:r w:rsidRPr="000D10D2">
              <w:rPr>
                <w:rFonts w:ascii="標楷體" w:eastAsia="標楷體" w:hAnsi="標楷體" w:hint="eastAsia"/>
                <w:sz w:val="28"/>
              </w:rPr>
              <w:t>陳宜佑</w:t>
            </w:r>
          </w:p>
        </w:tc>
      </w:tr>
    </w:tbl>
    <w:p w:rsidR="000D10D2" w:rsidRPr="003D5B33" w:rsidRDefault="000D10D2" w:rsidP="000D10D2">
      <w:pPr>
        <w:rPr>
          <w:rFonts w:ascii="標楷體" w:eastAsia="標楷體" w:hAnsi="標楷體"/>
          <w:sz w:val="28"/>
        </w:rPr>
      </w:pPr>
    </w:p>
    <w:p w:rsidR="000D10D2" w:rsidRPr="003D5B33" w:rsidRDefault="000D10D2" w:rsidP="000D10D2">
      <w:pPr>
        <w:rPr>
          <w:rFonts w:ascii="標楷體" w:eastAsia="標楷體" w:hAnsi="標楷體"/>
          <w:sz w:val="28"/>
        </w:rPr>
      </w:pPr>
      <w:r w:rsidRPr="003D5B33">
        <w:rPr>
          <w:rFonts w:ascii="標楷體" w:eastAsia="標楷體" w:hAnsi="標楷體" w:hint="eastAsia"/>
          <w:sz w:val="28"/>
        </w:rPr>
        <w:t>男性委員：</w:t>
      </w:r>
      <w:r>
        <w:rPr>
          <w:rFonts w:ascii="標楷體" w:eastAsia="標楷體" w:hAnsi="標楷體" w:hint="eastAsia"/>
          <w:sz w:val="28"/>
        </w:rPr>
        <w:t>5名</w:t>
      </w:r>
    </w:p>
    <w:p w:rsidR="000D10D2" w:rsidRPr="003D5B33" w:rsidRDefault="000D10D2" w:rsidP="000D10D2">
      <w:pPr>
        <w:rPr>
          <w:rFonts w:ascii="標楷體" w:eastAsia="標楷體" w:hAnsi="標楷體"/>
          <w:sz w:val="28"/>
        </w:rPr>
      </w:pPr>
      <w:r w:rsidRPr="003D5B33">
        <w:rPr>
          <w:rFonts w:ascii="標楷體" w:eastAsia="標楷體" w:hAnsi="標楷體" w:hint="eastAsia"/>
          <w:sz w:val="28"/>
        </w:rPr>
        <w:t>女性委員：</w:t>
      </w:r>
      <w:r>
        <w:rPr>
          <w:rFonts w:ascii="標楷體" w:eastAsia="標楷體" w:hAnsi="標楷體" w:hint="eastAsia"/>
          <w:sz w:val="28"/>
        </w:rPr>
        <w:t>7名</w:t>
      </w:r>
    </w:p>
    <w:p w:rsidR="000D10D2" w:rsidRPr="003D5B33" w:rsidRDefault="000D10D2">
      <w:pPr>
        <w:rPr>
          <w:rFonts w:ascii="標楷體" w:eastAsia="標楷體" w:hAnsi="標楷體" w:hint="eastAsia"/>
          <w:sz w:val="28"/>
        </w:rPr>
      </w:pPr>
    </w:p>
    <w:sectPr w:rsidR="000D10D2" w:rsidRPr="003D5B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782" w:rsidRDefault="00656782" w:rsidP="00656782">
      <w:r>
        <w:separator/>
      </w:r>
    </w:p>
  </w:endnote>
  <w:endnote w:type="continuationSeparator" w:id="0">
    <w:p w:rsidR="00656782" w:rsidRDefault="00656782" w:rsidP="0065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782" w:rsidRDefault="00656782" w:rsidP="00656782">
      <w:r>
        <w:separator/>
      </w:r>
    </w:p>
  </w:footnote>
  <w:footnote w:type="continuationSeparator" w:id="0">
    <w:p w:rsidR="00656782" w:rsidRDefault="00656782" w:rsidP="00656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33"/>
    <w:rsid w:val="000D10D2"/>
    <w:rsid w:val="003D5B33"/>
    <w:rsid w:val="00421EA6"/>
    <w:rsid w:val="00656782"/>
    <w:rsid w:val="0069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B315BD"/>
  <w15:chartTrackingRefBased/>
  <w15:docId w15:val="{A48D4BF7-FCC7-4A61-A9CA-B6A36BF8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678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6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67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周小摩</dc:creator>
  <cp:keywords/>
  <dc:description/>
  <cp:lastModifiedBy>user</cp:lastModifiedBy>
  <cp:revision>2</cp:revision>
  <dcterms:created xsi:type="dcterms:W3CDTF">2019-04-25T06:39:00Z</dcterms:created>
  <dcterms:modified xsi:type="dcterms:W3CDTF">2019-04-25T06:39:00Z</dcterms:modified>
</cp:coreProperties>
</file>